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BA" w:rsidRDefault="001A68BA" w:rsidP="001A68BA">
      <w:pPr>
        <w:rPr>
          <w:rFonts w:ascii="Arial" w:hAnsi="Arial" w:cs="Arial"/>
        </w:rPr>
      </w:pPr>
      <w:r>
        <w:rPr>
          <w:rFonts w:ascii="Arial" w:hAnsi="Arial" w:cs="Arial"/>
          <w:noProof/>
          <w:lang w:val="es-ES"/>
        </w:rPr>
        <w:drawing>
          <wp:inline distT="0" distB="0" distL="0" distR="0">
            <wp:extent cx="800100" cy="762000"/>
            <wp:effectExtent l="19050" t="0" r="0" b="0"/>
            <wp:docPr id="1" name="Imagen 1" descr="logotipo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2cm"/>
                    <pic:cNvPicPr>
                      <a:picLocks noChangeAspect="1" noChangeArrowheads="1"/>
                    </pic:cNvPicPr>
                  </pic:nvPicPr>
                  <pic:blipFill>
                    <a:blip r:embed="rId5"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1A68BA" w:rsidRPr="00F24E6E" w:rsidRDefault="001A68BA" w:rsidP="001A68BA">
      <w:pPr>
        <w:jc w:val="center"/>
      </w:pPr>
      <w:r w:rsidRPr="00F24E6E">
        <w:t xml:space="preserve">Acta de la reunió de </w:t>
      </w:r>
      <w:smartTag w:uri="urn:schemas-microsoft-com:office:smarttags" w:element="PersonName">
        <w:smartTagPr>
          <w:attr w:name="ProductID" w:val="la COMISSIￓ DE"/>
        </w:smartTagPr>
        <w:r w:rsidRPr="00F24E6E">
          <w:t>la COMISSIÓ DE</w:t>
        </w:r>
      </w:smartTag>
      <w:r w:rsidRPr="00F24E6E">
        <w:t xml:space="preserve"> COORDINACIÓ PEDAGÒGICA</w:t>
      </w:r>
    </w:p>
    <w:p w:rsidR="001A68BA" w:rsidRPr="006A3117" w:rsidRDefault="001A68BA" w:rsidP="001A68BA">
      <w:pPr>
        <w:rPr>
          <w:rFonts w:ascii="Arial" w:hAnsi="Arial" w:cs="Arial"/>
          <w:b/>
        </w:rPr>
      </w:pPr>
    </w:p>
    <w:p w:rsidR="001A68BA" w:rsidRPr="006A3117" w:rsidRDefault="001A68BA" w:rsidP="001A68BA">
      <w:pPr>
        <w:rPr>
          <w:rFonts w:ascii="Arial" w:hAnsi="Arial" w:cs="Arial"/>
          <w:b/>
        </w:rPr>
      </w:pPr>
      <w:r w:rsidRPr="006A3117">
        <w:rPr>
          <w:rFonts w:ascii="Arial" w:hAnsi="Arial" w:cs="Arial"/>
          <w:b/>
        </w:rPr>
        <w:t xml:space="preserve">Dia:  </w:t>
      </w:r>
      <w:r>
        <w:rPr>
          <w:rFonts w:ascii="Arial" w:hAnsi="Arial" w:cs="Arial"/>
          <w:b/>
        </w:rPr>
        <w:t xml:space="preserve">dilluns dia 10 </w:t>
      </w:r>
      <w:r w:rsidRPr="006A3117">
        <w:rPr>
          <w:rFonts w:ascii="Arial" w:hAnsi="Arial" w:cs="Arial"/>
          <w:b/>
        </w:rPr>
        <w:t>d</w:t>
      </w:r>
      <w:r>
        <w:rPr>
          <w:rFonts w:ascii="Arial" w:hAnsi="Arial" w:cs="Arial"/>
          <w:b/>
        </w:rPr>
        <w:t>’octubre de</w:t>
      </w:r>
      <w:r w:rsidRPr="006A3117">
        <w:rPr>
          <w:rFonts w:ascii="Arial" w:hAnsi="Arial" w:cs="Arial"/>
          <w:b/>
        </w:rPr>
        <w:t xml:space="preserve"> 2011 (aula 15)</w:t>
      </w:r>
      <w:r>
        <w:rPr>
          <w:rFonts w:ascii="Arial" w:hAnsi="Arial" w:cs="Arial"/>
          <w:b/>
        </w:rPr>
        <w:t>, a les 13’10 hores.</w:t>
      </w:r>
    </w:p>
    <w:p w:rsidR="001A68BA" w:rsidRPr="006A3117" w:rsidRDefault="001A68BA" w:rsidP="001A68BA">
      <w:pPr>
        <w:rPr>
          <w:rFonts w:ascii="Arial" w:hAnsi="Arial" w:cs="Arial"/>
          <w:b/>
        </w:rPr>
      </w:pPr>
    </w:p>
    <w:p w:rsidR="001A68BA" w:rsidRPr="006A3117" w:rsidRDefault="001A68BA" w:rsidP="001A68BA">
      <w:pPr>
        <w:rPr>
          <w:rFonts w:ascii="Arial" w:hAnsi="Arial" w:cs="Arial"/>
        </w:rPr>
      </w:pPr>
      <w:r w:rsidRPr="006A3117">
        <w:rPr>
          <w:rFonts w:ascii="Arial" w:hAnsi="Arial" w:cs="Arial"/>
          <w:b/>
        </w:rPr>
        <w:t>Hi assisteixen</w:t>
      </w:r>
      <w:r w:rsidRPr="006A3117">
        <w:rPr>
          <w:rFonts w:ascii="Arial" w:hAnsi="Arial" w:cs="Arial"/>
        </w:rPr>
        <w:t xml:space="preserve">: El Director Miquel Àngel </w:t>
      </w:r>
      <w:proofErr w:type="spellStart"/>
      <w:r w:rsidRPr="006A3117">
        <w:rPr>
          <w:rFonts w:ascii="Arial" w:hAnsi="Arial" w:cs="Arial"/>
        </w:rPr>
        <w:t>Casasnovas</w:t>
      </w:r>
      <w:proofErr w:type="spellEnd"/>
      <w:r w:rsidRPr="006A3117">
        <w:rPr>
          <w:rFonts w:ascii="Arial" w:hAnsi="Arial" w:cs="Arial"/>
        </w:rPr>
        <w:t xml:space="preserve">; el Cap d’estudis Joan Pascual, i els Caps dels Departaments, Antoni Febrer, Esteve Campins, Lourdes Cortès, </w:t>
      </w:r>
      <w:proofErr w:type="spellStart"/>
      <w:r w:rsidRPr="006A3117">
        <w:rPr>
          <w:rFonts w:ascii="Arial" w:hAnsi="Arial" w:cs="Arial"/>
        </w:rPr>
        <w:t>Angel</w:t>
      </w:r>
      <w:r>
        <w:rPr>
          <w:rFonts w:ascii="Arial" w:hAnsi="Arial" w:cs="Arial"/>
        </w:rPr>
        <w:t>a</w:t>
      </w:r>
      <w:proofErr w:type="spellEnd"/>
      <w:r>
        <w:rPr>
          <w:rFonts w:ascii="Arial" w:hAnsi="Arial" w:cs="Arial"/>
        </w:rPr>
        <w:t xml:space="preserve"> Mata, Francesc Florit Nin, </w:t>
      </w:r>
      <w:r w:rsidRPr="006A3117">
        <w:rPr>
          <w:rFonts w:ascii="Arial" w:hAnsi="Arial" w:cs="Arial"/>
        </w:rPr>
        <w:t>Àngels Torra, Llorenç Mercadal, Mercè Orleans, Antoni Vinent, Miquel Trujillo, Antoni Roman, Elena</w:t>
      </w:r>
      <w:r>
        <w:rPr>
          <w:rFonts w:ascii="Arial" w:hAnsi="Arial" w:cs="Arial"/>
        </w:rPr>
        <w:t xml:space="preserve">  </w:t>
      </w:r>
      <w:proofErr w:type="spellStart"/>
      <w:r>
        <w:rPr>
          <w:rFonts w:ascii="Arial" w:hAnsi="Arial" w:cs="Arial"/>
        </w:rPr>
        <w:t>Montenegro</w:t>
      </w:r>
      <w:proofErr w:type="spellEnd"/>
      <w:r>
        <w:rPr>
          <w:rFonts w:ascii="Arial" w:hAnsi="Arial" w:cs="Arial"/>
        </w:rPr>
        <w:t xml:space="preserve"> i</w:t>
      </w:r>
      <w:r w:rsidRPr="006A3117">
        <w:rPr>
          <w:rFonts w:ascii="Arial" w:hAnsi="Arial" w:cs="Arial"/>
        </w:rPr>
        <w:t xml:space="preserve"> Roser Mercadal </w:t>
      </w:r>
      <w:r>
        <w:rPr>
          <w:rFonts w:ascii="Arial" w:hAnsi="Arial" w:cs="Arial"/>
        </w:rPr>
        <w:t>(actuant com a secretària).</w:t>
      </w:r>
    </w:p>
    <w:p w:rsidR="001A68BA" w:rsidRPr="006A3117" w:rsidRDefault="001A68BA" w:rsidP="001A68BA">
      <w:pPr>
        <w:rPr>
          <w:rFonts w:ascii="Arial" w:hAnsi="Arial" w:cs="Arial"/>
          <w:b/>
          <w:lang w:val="es-ES"/>
        </w:rPr>
      </w:pPr>
    </w:p>
    <w:p w:rsidR="001A68BA" w:rsidRPr="006A3117" w:rsidRDefault="001A68BA" w:rsidP="001A68BA">
      <w:pPr>
        <w:rPr>
          <w:rFonts w:ascii="Arial" w:hAnsi="Arial" w:cs="Arial"/>
          <w:lang w:val="es-ES"/>
        </w:rPr>
      </w:pPr>
      <w:r w:rsidRPr="006A3117">
        <w:rPr>
          <w:rFonts w:ascii="Arial" w:hAnsi="Arial" w:cs="Arial"/>
          <w:b/>
        </w:rPr>
        <w:t>Absències</w:t>
      </w:r>
      <w:r w:rsidRPr="006A3117">
        <w:rPr>
          <w:rFonts w:ascii="Arial" w:hAnsi="Arial" w:cs="Arial"/>
          <w:b/>
          <w:lang w:val="es-ES"/>
        </w:rPr>
        <w:t xml:space="preserve">: </w:t>
      </w:r>
      <w:r w:rsidRPr="006A3117">
        <w:rPr>
          <w:rFonts w:ascii="Arial" w:hAnsi="Arial" w:cs="Arial"/>
          <w:lang w:val="es-ES"/>
        </w:rPr>
        <w:t>Joan Bosch</w:t>
      </w:r>
      <w:r>
        <w:rPr>
          <w:rFonts w:ascii="Arial" w:hAnsi="Arial" w:cs="Arial"/>
          <w:lang w:val="es-ES"/>
        </w:rPr>
        <w:t xml:space="preserve"> </w:t>
      </w:r>
      <w:proofErr w:type="spellStart"/>
      <w:r>
        <w:rPr>
          <w:rFonts w:ascii="Arial" w:hAnsi="Arial" w:cs="Arial"/>
          <w:lang w:val="es-ES"/>
        </w:rPr>
        <w:t>Capella</w:t>
      </w:r>
      <w:proofErr w:type="spellEnd"/>
    </w:p>
    <w:p w:rsidR="001A68BA" w:rsidRPr="006A3117" w:rsidRDefault="001A68BA" w:rsidP="001A68BA">
      <w:pPr>
        <w:rPr>
          <w:rFonts w:ascii="Arial" w:hAnsi="Arial" w:cs="Arial"/>
          <w:lang w:val="es-ES"/>
        </w:rPr>
      </w:pPr>
    </w:p>
    <w:p w:rsidR="001A68BA" w:rsidRPr="006A3117" w:rsidRDefault="001A68BA" w:rsidP="001A68BA">
      <w:pPr>
        <w:rPr>
          <w:rFonts w:ascii="Arial" w:hAnsi="Arial" w:cs="Arial"/>
          <w:b/>
        </w:rPr>
      </w:pPr>
      <w:r w:rsidRPr="006A3117">
        <w:rPr>
          <w:rFonts w:ascii="Arial" w:hAnsi="Arial" w:cs="Arial"/>
          <w:b/>
        </w:rPr>
        <w:t>Ordre del dia:</w:t>
      </w:r>
    </w:p>
    <w:p w:rsidR="001A68BA" w:rsidRPr="006A3117" w:rsidRDefault="001A68BA" w:rsidP="001A68BA">
      <w:pPr>
        <w:rPr>
          <w:rFonts w:ascii="Arial" w:hAnsi="Arial" w:cs="Arial"/>
          <w:b/>
        </w:rPr>
      </w:pPr>
    </w:p>
    <w:p w:rsidR="001A68BA" w:rsidRDefault="001A68BA" w:rsidP="001A68BA">
      <w:pPr>
        <w:numPr>
          <w:ilvl w:val="0"/>
          <w:numId w:val="1"/>
        </w:numPr>
        <w:autoSpaceDE w:val="0"/>
        <w:autoSpaceDN w:val="0"/>
        <w:adjustRightInd w:val="0"/>
        <w:ind w:left="720"/>
        <w:jc w:val="both"/>
        <w:rPr>
          <w:rFonts w:ascii="Arial" w:hAnsi="Arial" w:cs="Arial"/>
        </w:rPr>
      </w:pPr>
      <w:r w:rsidRPr="0043574D">
        <w:rPr>
          <w:rFonts w:ascii="Arial" w:hAnsi="Arial" w:cs="Arial"/>
          <w:b/>
        </w:rPr>
        <w:t>Lectura i aprovació acta de la sessió anterior.</w:t>
      </w:r>
      <w:r>
        <w:rPr>
          <w:rFonts w:ascii="Arial" w:hAnsi="Arial" w:cs="Arial"/>
        </w:rPr>
        <w:t xml:space="preserve"> </w:t>
      </w:r>
    </w:p>
    <w:p w:rsidR="001A68BA" w:rsidRDefault="001A68BA" w:rsidP="001A68BA">
      <w:pPr>
        <w:autoSpaceDE w:val="0"/>
        <w:autoSpaceDN w:val="0"/>
        <w:adjustRightInd w:val="0"/>
        <w:ind w:left="360"/>
        <w:jc w:val="both"/>
        <w:rPr>
          <w:rFonts w:ascii="Arial" w:hAnsi="Arial" w:cs="Arial"/>
        </w:rPr>
      </w:pPr>
    </w:p>
    <w:p w:rsidR="001A68BA" w:rsidRPr="0043574D" w:rsidRDefault="001A68BA" w:rsidP="001A68BA">
      <w:pPr>
        <w:autoSpaceDE w:val="0"/>
        <w:autoSpaceDN w:val="0"/>
        <w:adjustRightInd w:val="0"/>
        <w:jc w:val="both"/>
        <w:rPr>
          <w:rFonts w:ascii="Arial" w:hAnsi="Arial" w:cs="Arial"/>
        </w:rPr>
      </w:pPr>
      <w:r>
        <w:rPr>
          <w:rFonts w:ascii="Arial" w:hAnsi="Arial" w:cs="Arial"/>
        </w:rPr>
        <w:t>S’aprova per assentiment l’acta de la CCP de 27 de juny de 2011.</w:t>
      </w:r>
    </w:p>
    <w:p w:rsidR="001A68BA" w:rsidRPr="0043574D" w:rsidRDefault="001A68BA" w:rsidP="001A68BA">
      <w:pPr>
        <w:autoSpaceDE w:val="0"/>
        <w:autoSpaceDN w:val="0"/>
        <w:adjustRightInd w:val="0"/>
        <w:ind w:left="720"/>
        <w:jc w:val="both"/>
        <w:rPr>
          <w:rFonts w:ascii="Arial" w:hAnsi="Arial" w:cs="Arial"/>
        </w:rPr>
      </w:pPr>
    </w:p>
    <w:p w:rsidR="001A68BA" w:rsidRDefault="001A68BA" w:rsidP="001A68BA">
      <w:pPr>
        <w:autoSpaceDE w:val="0"/>
        <w:autoSpaceDN w:val="0"/>
        <w:adjustRightInd w:val="0"/>
        <w:jc w:val="both"/>
        <w:rPr>
          <w:rFonts w:ascii="Arial" w:hAnsi="Arial" w:cs="Arial"/>
        </w:rPr>
      </w:pPr>
      <w:r>
        <w:rPr>
          <w:rFonts w:ascii="Arial" w:hAnsi="Arial" w:cs="Arial"/>
        </w:rPr>
        <w:t xml:space="preserve">El Director inicia la sessió i comenta que s’ha d’escollir secretari/a. Segons normativa ha de ser el més jove, Roser Mercadal, però també es proposa que correspongui a un membre de </w:t>
      </w:r>
      <w:smartTag w:uri="urn:schemas-microsoft-com:office:smarttags" w:element="PersonName">
        <w:smartTagPr>
          <w:attr w:name="ProductID" w:val="la CCP"/>
        </w:smartTagPr>
        <w:r>
          <w:rPr>
            <w:rFonts w:ascii="Arial" w:hAnsi="Arial" w:cs="Arial"/>
          </w:rPr>
          <w:t>la CCP</w:t>
        </w:r>
      </w:smartTag>
      <w:r>
        <w:rPr>
          <w:rFonts w:ascii="Arial" w:hAnsi="Arial" w:cs="Arial"/>
        </w:rPr>
        <w:t xml:space="preserve"> amb reducció horària per majors de 55 anys. Ella mateixa expressa que millor una altra persona, per la sobrecàrrega de feina que preveu tenir aquest curs. S’acorda que aquesta acta la farà Roser Mercadal i de cara a les següents reunions de CCP es procurarà cercar un altre membre que pugui fer la tasca.</w:t>
      </w:r>
    </w:p>
    <w:p w:rsidR="001A68BA" w:rsidRPr="006A3117" w:rsidRDefault="001A68BA" w:rsidP="001A68BA">
      <w:pPr>
        <w:autoSpaceDE w:val="0"/>
        <w:autoSpaceDN w:val="0"/>
        <w:adjustRightInd w:val="0"/>
        <w:jc w:val="both"/>
        <w:rPr>
          <w:rFonts w:ascii="Arial" w:hAnsi="Arial" w:cs="Arial"/>
          <w:b/>
        </w:rPr>
      </w:pPr>
    </w:p>
    <w:p w:rsidR="001A68BA" w:rsidRPr="006A3117" w:rsidRDefault="001A68BA" w:rsidP="001A68BA">
      <w:pPr>
        <w:numPr>
          <w:ilvl w:val="0"/>
          <w:numId w:val="1"/>
        </w:numPr>
        <w:autoSpaceDE w:val="0"/>
        <w:autoSpaceDN w:val="0"/>
        <w:adjustRightInd w:val="0"/>
        <w:ind w:left="720"/>
        <w:jc w:val="both"/>
        <w:rPr>
          <w:rFonts w:ascii="Arial" w:hAnsi="Arial" w:cs="Arial"/>
          <w:b/>
        </w:rPr>
      </w:pPr>
      <w:r w:rsidRPr="006A3117">
        <w:rPr>
          <w:rFonts w:ascii="Arial" w:hAnsi="Arial" w:cs="Arial"/>
          <w:b/>
        </w:rPr>
        <w:t>Repartiment de professorat per matèries i nivells.</w:t>
      </w:r>
    </w:p>
    <w:p w:rsidR="001A68BA" w:rsidRDefault="001A68BA" w:rsidP="001A68BA">
      <w:pPr>
        <w:autoSpaceDE w:val="0"/>
        <w:autoSpaceDN w:val="0"/>
        <w:adjustRightInd w:val="0"/>
        <w:jc w:val="both"/>
        <w:rPr>
          <w:rFonts w:ascii="Arial" w:hAnsi="Arial" w:cs="Arial"/>
        </w:rPr>
      </w:pPr>
    </w:p>
    <w:p w:rsidR="001A68BA" w:rsidRPr="006A3117" w:rsidRDefault="001A68BA" w:rsidP="001A68BA">
      <w:pPr>
        <w:autoSpaceDE w:val="0"/>
        <w:autoSpaceDN w:val="0"/>
        <w:adjustRightInd w:val="0"/>
        <w:jc w:val="both"/>
        <w:rPr>
          <w:rFonts w:ascii="Arial" w:hAnsi="Arial" w:cs="Arial"/>
          <w:b/>
        </w:rPr>
      </w:pPr>
      <w:r>
        <w:rPr>
          <w:rFonts w:ascii="Arial" w:hAnsi="Arial" w:cs="Arial"/>
        </w:rPr>
        <w:t>El Cap d’Estudis lliura a cada cap de departament el repartiment d’hores per matèries i nivells. Explica i aclareix dubtes: falten anotar les 3 hores de reducció per cap de departament i les de majors de 55 anys.</w:t>
      </w:r>
    </w:p>
    <w:p w:rsidR="001A68BA" w:rsidRDefault="001A68BA" w:rsidP="001A68BA">
      <w:pPr>
        <w:autoSpaceDE w:val="0"/>
        <w:autoSpaceDN w:val="0"/>
        <w:adjustRightInd w:val="0"/>
        <w:jc w:val="both"/>
        <w:rPr>
          <w:rFonts w:ascii="Arial" w:hAnsi="Arial" w:cs="Arial"/>
          <w:b/>
        </w:rPr>
      </w:pPr>
    </w:p>
    <w:p w:rsidR="001A68BA" w:rsidRDefault="001A68BA" w:rsidP="001A68BA">
      <w:pPr>
        <w:autoSpaceDE w:val="0"/>
        <w:autoSpaceDN w:val="0"/>
        <w:adjustRightInd w:val="0"/>
        <w:jc w:val="both"/>
        <w:rPr>
          <w:rFonts w:ascii="Arial" w:hAnsi="Arial" w:cs="Arial"/>
          <w:b/>
        </w:rPr>
      </w:pPr>
      <w:r>
        <w:rPr>
          <w:rFonts w:ascii="Arial" w:hAnsi="Arial" w:cs="Arial"/>
          <w:b/>
        </w:rPr>
        <w:t xml:space="preserve">Proposta del calendari d’avaluacions. </w:t>
      </w:r>
    </w:p>
    <w:p w:rsidR="001A68BA" w:rsidRDefault="001A68BA" w:rsidP="001A68BA">
      <w:pPr>
        <w:autoSpaceDE w:val="0"/>
        <w:autoSpaceDN w:val="0"/>
        <w:adjustRightInd w:val="0"/>
        <w:jc w:val="both"/>
        <w:rPr>
          <w:rFonts w:ascii="Arial" w:hAnsi="Arial" w:cs="Arial"/>
          <w:b/>
        </w:rPr>
      </w:pPr>
    </w:p>
    <w:p w:rsidR="001A68BA" w:rsidRDefault="001A68BA" w:rsidP="001A68BA">
      <w:pPr>
        <w:autoSpaceDE w:val="0"/>
        <w:autoSpaceDN w:val="0"/>
        <w:adjustRightInd w:val="0"/>
        <w:jc w:val="both"/>
        <w:rPr>
          <w:rFonts w:ascii="Arial" w:hAnsi="Arial" w:cs="Arial"/>
        </w:rPr>
      </w:pPr>
      <w:r w:rsidRPr="00F24E6E">
        <w:rPr>
          <w:rFonts w:ascii="Arial" w:hAnsi="Arial" w:cs="Arial"/>
        </w:rPr>
        <w:t>Es faran coincidir amb</w:t>
      </w:r>
      <w:r>
        <w:rPr>
          <w:rFonts w:ascii="Arial" w:hAnsi="Arial" w:cs="Arial"/>
          <w:b/>
        </w:rPr>
        <w:t xml:space="preserve"> </w:t>
      </w:r>
      <w:r w:rsidRPr="00F24E6E">
        <w:rPr>
          <w:rFonts w:ascii="Arial" w:hAnsi="Arial" w:cs="Arial"/>
        </w:rPr>
        <w:t xml:space="preserve">les vacances, </w:t>
      </w:r>
      <w:r>
        <w:rPr>
          <w:rFonts w:ascii="Arial" w:hAnsi="Arial" w:cs="Arial"/>
        </w:rPr>
        <w:t xml:space="preserve">els dies lectius queden prou </w:t>
      </w:r>
      <w:r w:rsidRPr="00F24E6E">
        <w:rPr>
          <w:rFonts w:ascii="Arial" w:hAnsi="Arial" w:cs="Arial"/>
        </w:rPr>
        <w:t>compensat</w:t>
      </w:r>
      <w:r>
        <w:rPr>
          <w:rFonts w:ascii="Arial" w:hAnsi="Arial" w:cs="Arial"/>
        </w:rPr>
        <w:t xml:space="preserve">s. Setmanes aproximades d’avaluacions: </w:t>
      </w:r>
    </w:p>
    <w:p w:rsidR="001A68BA" w:rsidRDefault="001A68BA" w:rsidP="001A68BA">
      <w:pPr>
        <w:autoSpaceDE w:val="0"/>
        <w:autoSpaceDN w:val="0"/>
        <w:adjustRightInd w:val="0"/>
        <w:jc w:val="both"/>
        <w:rPr>
          <w:rFonts w:ascii="Arial" w:hAnsi="Arial" w:cs="Arial"/>
        </w:rPr>
      </w:pPr>
      <w:r>
        <w:rPr>
          <w:rFonts w:ascii="Arial" w:hAnsi="Arial" w:cs="Arial"/>
        </w:rPr>
        <w:t>1ª avaluació : 12-20 de desembre</w:t>
      </w:r>
    </w:p>
    <w:p w:rsidR="001A68BA" w:rsidRDefault="001A68BA" w:rsidP="001A68BA">
      <w:pPr>
        <w:autoSpaceDE w:val="0"/>
        <w:autoSpaceDN w:val="0"/>
        <w:adjustRightInd w:val="0"/>
        <w:jc w:val="both"/>
        <w:rPr>
          <w:rFonts w:ascii="Arial" w:hAnsi="Arial" w:cs="Arial"/>
        </w:rPr>
      </w:pPr>
      <w:r>
        <w:rPr>
          <w:rFonts w:ascii="Arial" w:hAnsi="Arial" w:cs="Arial"/>
        </w:rPr>
        <w:t>2ª avaluació: 26-30 març</w:t>
      </w:r>
    </w:p>
    <w:p w:rsidR="001A68BA" w:rsidRDefault="001A68BA" w:rsidP="001A68BA">
      <w:pPr>
        <w:autoSpaceDE w:val="0"/>
        <w:autoSpaceDN w:val="0"/>
        <w:adjustRightInd w:val="0"/>
        <w:jc w:val="both"/>
        <w:rPr>
          <w:rFonts w:ascii="Arial" w:hAnsi="Arial" w:cs="Arial"/>
        </w:rPr>
      </w:pPr>
      <w:r>
        <w:rPr>
          <w:rFonts w:ascii="Arial" w:hAnsi="Arial" w:cs="Arial"/>
        </w:rPr>
        <w:t>3ª avaluació: 18-21/22 juny</w:t>
      </w:r>
    </w:p>
    <w:p w:rsidR="001A68BA" w:rsidRDefault="001A68BA" w:rsidP="001A68BA">
      <w:pPr>
        <w:autoSpaceDE w:val="0"/>
        <w:autoSpaceDN w:val="0"/>
        <w:adjustRightInd w:val="0"/>
        <w:jc w:val="both"/>
        <w:rPr>
          <w:rFonts w:ascii="Arial" w:hAnsi="Arial" w:cs="Arial"/>
        </w:rPr>
      </w:pPr>
    </w:p>
    <w:p w:rsidR="001A68BA" w:rsidRDefault="001A68BA" w:rsidP="001A68BA">
      <w:pPr>
        <w:autoSpaceDE w:val="0"/>
        <w:autoSpaceDN w:val="0"/>
        <w:adjustRightInd w:val="0"/>
        <w:jc w:val="both"/>
        <w:rPr>
          <w:rFonts w:ascii="Arial" w:hAnsi="Arial" w:cs="Arial"/>
        </w:rPr>
      </w:pPr>
      <w:r>
        <w:rPr>
          <w:rFonts w:ascii="Arial" w:hAnsi="Arial" w:cs="Arial"/>
        </w:rPr>
        <w:t>Per fer 177 dies lectius hauríem d’acabar dia 26 de juny; aquest dia es dedicarà a reclamacions.</w:t>
      </w:r>
    </w:p>
    <w:p w:rsidR="001A68BA" w:rsidRDefault="001A68BA" w:rsidP="001A68BA">
      <w:pPr>
        <w:autoSpaceDE w:val="0"/>
        <w:autoSpaceDN w:val="0"/>
        <w:adjustRightInd w:val="0"/>
        <w:jc w:val="both"/>
        <w:rPr>
          <w:rFonts w:ascii="Arial" w:hAnsi="Arial" w:cs="Arial"/>
        </w:rPr>
      </w:pPr>
    </w:p>
    <w:p w:rsidR="001A68BA" w:rsidRDefault="001A68BA" w:rsidP="001A68BA">
      <w:pPr>
        <w:autoSpaceDE w:val="0"/>
        <w:autoSpaceDN w:val="0"/>
        <w:adjustRightInd w:val="0"/>
        <w:jc w:val="both"/>
        <w:rPr>
          <w:rFonts w:ascii="Arial" w:hAnsi="Arial" w:cs="Arial"/>
        </w:rPr>
      </w:pPr>
      <w:r>
        <w:rPr>
          <w:rFonts w:ascii="Arial" w:hAnsi="Arial" w:cs="Arial"/>
        </w:rPr>
        <w:t>Llorenç Mercadal demana que la 2ª avaluació de Batxillerat sigui la més llarga. S’indica que la coordinadora de Batxillerat farà una proposta que haurà de ser aprovada per l’equip docent de 2n de Batxillerat.</w:t>
      </w:r>
    </w:p>
    <w:p w:rsidR="001A68BA" w:rsidRDefault="001A68BA" w:rsidP="001A68BA">
      <w:pPr>
        <w:autoSpaceDE w:val="0"/>
        <w:autoSpaceDN w:val="0"/>
        <w:adjustRightInd w:val="0"/>
        <w:jc w:val="both"/>
        <w:rPr>
          <w:rFonts w:ascii="Arial" w:hAnsi="Arial" w:cs="Arial"/>
        </w:rPr>
      </w:pPr>
    </w:p>
    <w:p w:rsidR="001A68BA" w:rsidRDefault="001A68BA" w:rsidP="001A68BA">
      <w:pPr>
        <w:autoSpaceDE w:val="0"/>
        <w:autoSpaceDN w:val="0"/>
        <w:adjustRightInd w:val="0"/>
        <w:jc w:val="both"/>
        <w:rPr>
          <w:rFonts w:ascii="Arial" w:hAnsi="Arial" w:cs="Arial"/>
          <w:b/>
        </w:rPr>
      </w:pPr>
      <w:r>
        <w:rPr>
          <w:rFonts w:ascii="Arial" w:hAnsi="Arial" w:cs="Arial"/>
        </w:rPr>
        <w:t>El Director fa referència a una carta rebuda d’inspecció educativa on es fa esment al primer dia d’assistència d’alumnes (14 de setembre) i on es demana que es faci horari normal de classe a partir de la 3ª sessió. Pel contacte amb altres centres sabem que majoritàriament també dedicaran el dia a presentacions. Es justificarà a inspecció: les activitats d’aquest dia ja estan publicades a la web del centre i es va comunicar a les famílies.</w:t>
      </w:r>
    </w:p>
    <w:p w:rsidR="001A68BA" w:rsidRPr="006A3117" w:rsidRDefault="001A68BA" w:rsidP="001A68BA">
      <w:pPr>
        <w:autoSpaceDE w:val="0"/>
        <w:autoSpaceDN w:val="0"/>
        <w:adjustRightInd w:val="0"/>
        <w:jc w:val="both"/>
        <w:rPr>
          <w:rFonts w:ascii="Arial" w:hAnsi="Arial" w:cs="Arial"/>
          <w:b/>
        </w:rPr>
      </w:pPr>
    </w:p>
    <w:p w:rsidR="001A68BA" w:rsidRPr="006A3117" w:rsidRDefault="001A68BA" w:rsidP="001A68BA">
      <w:pPr>
        <w:numPr>
          <w:ilvl w:val="0"/>
          <w:numId w:val="1"/>
        </w:numPr>
        <w:autoSpaceDE w:val="0"/>
        <w:autoSpaceDN w:val="0"/>
        <w:adjustRightInd w:val="0"/>
        <w:ind w:left="720"/>
        <w:jc w:val="both"/>
        <w:rPr>
          <w:rFonts w:ascii="Arial" w:hAnsi="Arial" w:cs="Arial"/>
          <w:b/>
        </w:rPr>
      </w:pPr>
      <w:r w:rsidRPr="006A3117">
        <w:rPr>
          <w:rFonts w:ascii="Arial" w:hAnsi="Arial" w:cs="Arial"/>
          <w:b/>
        </w:rPr>
        <w:t>Organització guàrdies de pati.</w:t>
      </w:r>
    </w:p>
    <w:p w:rsidR="001A68BA" w:rsidRDefault="001A68BA" w:rsidP="001A68BA">
      <w:pPr>
        <w:autoSpaceDE w:val="0"/>
        <w:autoSpaceDN w:val="0"/>
        <w:adjustRightInd w:val="0"/>
        <w:jc w:val="both"/>
        <w:rPr>
          <w:rFonts w:ascii="Arial" w:hAnsi="Arial" w:cs="Arial"/>
        </w:rPr>
      </w:pPr>
    </w:p>
    <w:p w:rsidR="001A68BA" w:rsidRDefault="001A68BA" w:rsidP="001A68BA">
      <w:pPr>
        <w:autoSpaceDE w:val="0"/>
        <w:autoSpaceDN w:val="0"/>
        <w:adjustRightInd w:val="0"/>
        <w:jc w:val="both"/>
        <w:rPr>
          <w:rFonts w:ascii="Arial" w:hAnsi="Arial" w:cs="Arial"/>
        </w:rPr>
      </w:pPr>
      <w:r w:rsidRPr="00171AC0">
        <w:rPr>
          <w:rFonts w:ascii="Arial" w:hAnsi="Arial" w:cs="Arial"/>
        </w:rPr>
        <w:t xml:space="preserve">Es mantenen per departaments i es farà canvi al mes de febrer. </w:t>
      </w:r>
      <w:r>
        <w:rPr>
          <w:rFonts w:ascii="Arial" w:hAnsi="Arial" w:cs="Arial"/>
        </w:rPr>
        <w:t xml:space="preserve">L’equip directiu </w:t>
      </w:r>
      <w:r w:rsidRPr="00171AC0">
        <w:rPr>
          <w:rFonts w:ascii="Arial" w:hAnsi="Arial" w:cs="Arial"/>
        </w:rPr>
        <w:t xml:space="preserve">concretarà </w:t>
      </w:r>
      <w:r>
        <w:rPr>
          <w:rFonts w:ascii="Arial" w:hAnsi="Arial" w:cs="Arial"/>
        </w:rPr>
        <w:t xml:space="preserve">més endavant </w:t>
      </w:r>
      <w:r w:rsidRPr="00171AC0">
        <w:rPr>
          <w:rFonts w:ascii="Arial" w:hAnsi="Arial" w:cs="Arial"/>
        </w:rPr>
        <w:t>la distribució del professorat.</w:t>
      </w:r>
      <w:r>
        <w:rPr>
          <w:rFonts w:ascii="Arial" w:hAnsi="Arial" w:cs="Arial"/>
        </w:rPr>
        <w:t xml:space="preserve"> M. Àngel </w:t>
      </w:r>
      <w:proofErr w:type="spellStart"/>
      <w:r>
        <w:rPr>
          <w:rFonts w:ascii="Arial" w:hAnsi="Arial" w:cs="Arial"/>
        </w:rPr>
        <w:t>Casasnovas</w:t>
      </w:r>
      <w:proofErr w:type="spellEnd"/>
      <w:r>
        <w:rPr>
          <w:rFonts w:ascii="Arial" w:hAnsi="Arial" w:cs="Arial"/>
        </w:rPr>
        <w:t xml:space="preserve"> comenta que hi ha un pati nou a la part posterior del centre i s’intentarà posar algun tipus de separació. S’està negociant posar-hi una barrera.</w:t>
      </w:r>
    </w:p>
    <w:p w:rsidR="001A68BA" w:rsidRDefault="001A68BA" w:rsidP="001A68BA">
      <w:pPr>
        <w:autoSpaceDE w:val="0"/>
        <w:autoSpaceDN w:val="0"/>
        <w:adjustRightInd w:val="0"/>
        <w:jc w:val="both"/>
        <w:rPr>
          <w:rFonts w:ascii="Arial" w:hAnsi="Arial" w:cs="Arial"/>
        </w:rPr>
      </w:pPr>
    </w:p>
    <w:p w:rsidR="001A68BA" w:rsidRPr="00171AC0" w:rsidRDefault="001A68BA" w:rsidP="001A68BA">
      <w:pPr>
        <w:autoSpaceDE w:val="0"/>
        <w:autoSpaceDN w:val="0"/>
        <w:adjustRightInd w:val="0"/>
        <w:jc w:val="both"/>
        <w:rPr>
          <w:rFonts w:ascii="Arial" w:hAnsi="Arial" w:cs="Arial"/>
        </w:rPr>
      </w:pPr>
      <w:r>
        <w:rPr>
          <w:rFonts w:ascii="Arial" w:hAnsi="Arial" w:cs="Arial"/>
        </w:rPr>
        <w:t>Miquel Trujillo vol saber si els alumnes de Batxillerat seguiran sortint del centre en hora de pati. Se li contesta que s’aplicarà el que fou acordat pel Consell Escolar.</w:t>
      </w:r>
    </w:p>
    <w:p w:rsidR="001A68BA" w:rsidRPr="006A3117" w:rsidRDefault="001A68BA" w:rsidP="001A68BA">
      <w:pPr>
        <w:autoSpaceDE w:val="0"/>
        <w:autoSpaceDN w:val="0"/>
        <w:adjustRightInd w:val="0"/>
        <w:jc w:val="both"/>
        <w:rPr>
          <w:rFonts w:ascii="Arial" w:hAnsi="Arial" w:cs="Arial"/>
          <w:b/>
        </w:rPr>
      </w:pPr>
    </w:p>
    <w:p w:rsidR="001A68BA" w:rsidRPr="006A3117" w:rsidRDefault="001A68BA" w:rsidP="001A68BA">
      <w:pPr>
        <w:numPr>
          <w:ilvl w:val="0"/>
          <w:numId w:val="1"/>
        </w:numPr>
        <w:autoSpaceDE w:val="0"/>
        <w:autoSpaceDN w:val="0"/>
        <w:adjustRightInd w:val="0"/>
        <w:ind w:left="720"/>
        <w:jc w:val="both"/>
        <w:rPr>
          <w:rFonts w:ascii="Arial" w:hAnsi="Arial" w:cs="Arial"/>
          <w:b/>
        </w:rPr>
      </w:pPr>
      <w:r w:rsidRPr="006A3117">
        <w:rPr>
          <w:rFonts w:ascii="Arial" w:hAnsi="Arial" w:cs="Arial"/>
          <w:b/>
        </w:rPr>
        <w:t>Programació didàctica curs 2011-12.</w:t>
      </w:r>
    </w:p>
    <w:p w:rsidR="001A68BA" w:rsidRPr="006A3117" w:rsidRDefault="001A68BA" w:rsidP="001A68BA">
      <w:pPr>
        <w:numPr>
          <w:ilvl w:val="1"/>
          <w:numId w:val="1"/>
        </w:numPr>
        <w:autoSpaceDE w:val="0"/>
        <w:autoSpaceDN w:val="0"/>
        <w:adjustRightInd w:val="0"/>
        <w:ind w:left="1440"/>
        <w:jc w:val="both"/>
        <w:rPr>
          <w:rFonts w:ascii="Arial" w:hAnsi="Arial" w:cs="Arial"/>
          <w:b/>
        </w:rPr>
      </w:pPr>
      <w:r w:rsidRPr="006A3117">
        <w:rPr>
          <w:rFonts w:ascii="Arial" w:hAnsi="Arial" w:cs="Arial"/>
          <w:b/>
        </w:rPr>
        <w:t>Programació de departament</w:t>
      </w:r>
      <w:r>
        <w:rPr>
          <w:rFonts w:ascii="Arial" w:hAnsi="Arial" w:cs="Arial"/>
          <w:b/>
        </w:rPr>
        <w:t xml:space="preserve">. </w:t>
      </w:r>
      <w:r>
        <w:rPr>
          <w:rFonts w:ascii="Arial" w:hAnsi="Arial" w:cs="Arial"/>
        </w:rPr>
        <w:t xml:space="preserve">Les programacions s’han d’elaborar d’acord amb </w:t>
      </w:r>
      <w:smartTag w:uri="urn:schemas-microsoft-com:office:smarttags" w:element="PersonName">
        <w:smartTagPr>
          <w:attr w:name="ProductID" w:val="la Concreció Curricular"/>
        </w:smartTagPr>
        <w:smartTag w:uri="urn:schemas-microsoft-com:office:smarttags" w:element="PersonName">
          <w:smartTagPr>
            <w:attr w:name="ProductID" w:val="la Concreció"/>
          </w:smartTagPr>
          <w:r>
            <w:rPr>
              <w:rFonts w:ascii="Arial" w:hAnsi="Arial" w:cs="Arial"/>
            </w:rPr>
            <w:t>la Concreció</w:t>
          </w:r>
        </w:smartTag>
        <w:r>
          <w:rPr>
            <w:rFonts w:ascii="Arial" w:hAnsi="Arial" w:cs="Arial"/>
          </w:rPr>
          <w:t xml:space="preserve"> Curricular</w:t>
        </w:r>
      </w:smartTag>
      <w:r>
        <w:rPr>
          <w:rFonts w:ascii="Arial" w:hAnsi="Arial" w:cs="Arial"/>
        </w:rPr>
        <w:t xml:space="preserve"> que es va aprovar el curs passat a </w:t>
      </w:r>
      <w:smartTag w:uri="urn:schemas-microsoft-com:office:smarttags" w:element="PersonName">
        <w:smartTagPr>
          <w:attr w:name="ProductID" w:val="la CCP"/>
        </w:smartTagPr>
        <w:r>
          <w:rPr>
            <w:rFonts w:ascii="Arial" w:hAnsi="Arial" w:cs="Arial"/>
          </w:rPr>
          <w:t>la CCP</w:t>
        </w:r>
      </w:smartTag>
      <w:r>
        <w:rPr>
          <w:rFonts w:ascii="Arial" w:hAnsi="Arial" w:cs="Arial"/>
        </w:rPr>
        <w:t xml:space="preserve"> i al Claustre. El document està penjat a </w:t>
      </w:r>
      <w:smartTag w:uri="urn:schemas-microsoft-com:office:smarttags" w:element="PersonName">
        <w:smartTagPr>
          <w:attr w:name="ProductID" w:val="la Intranet"/>
        </w:smartTagPr>
        <w:r>
          <w:rPr>
            <w:rFonts w:ascii="Arial" w:hAnsi="Arial" w:cs="Arial"/>
          </w:rPr>
          <w:t>la Intranet</w:t>
        </w:r>
      </w:smartTag>
      <w:r>
        <w:rPr>
          <w:rFonts w:ascii="Arial" w:hAnsi="Arial" w:cs="Arial"/>
        </w:rPr>
        <w:t xml:space="preserve">, concretament a l’apartat de Documents i a la carpeta de Documents de centre. El punt 10 de </w:t>
      </w:r>
      <w:smartTag w:uri="urn:schemas-microsoft-com:office:smarttags" w:element="PersonName">
        <w:smartTagPr>
          <w:attr w:name="ProductID" w:val="la Concreció Curricular"/>
        </w:smartTagPr>
        <w:smartTag w:uri="urn:schemas-microsoft-com:office:smarttags" w:element="PersonName">
          <w:smartTagPr>
            <w:attr w:name="ProductID" w:val="la Concreció"/>
          </w:smartTagPr>
          <w:r>
            <w:rPr>
              <w:rFonts w:ascii="Arial" w:hAnsi="Arial" w:cs="Arial"/>
            </w:rPr>
            <w:t>la Concreció</w:t>
          </w:r>
        </w:smartTag>
        <w:r>
          <w:rPr>
            <w:rFonts w:ascii="Arial" w:hAnsi="Arial" w:cs="Arial"/>
          </w:rPr>
          <w:t xml:space="preserve"> Curricular</w:t>
        </w:r>
      </w:smartTag>
      <w:r>
        <w:rPr>
          <w:rFonts w:ascii="Arial" w:hAnsi="Arial" w:cs="Arial"/>
        </w:rPr>
        <w:t xml:space="preserve"> està dedicat a Programacions didàctiques.</w:t>
      </w:r>
    </w:p>
    <w:p w:rsidR="001A68BA" w:rsidRPr="00D23140" w:rsidRDefault="001A68BA" w:rsidP="001A68BA">
      <w:pPr>
        <w:numPr>
          <w:ilvl w:val="1"/>
          <w:numId w:val="1"/>
        </w:numPr>
        <w:autoSpaceDE w:val="0"/>
        <w:autoSpaceDN w:val="0"/>
        <w:adjustRightInd w:val="0"/>
        <w:ind w:left="1440"/>
        <w:jc w:val="both"/>
        <w:rPr>
          <w:rFonts w:ascii="Arial" w:hAnsi="Arial" w:cs="Arial"/>
          <w:b/>
        </w:rPr>
      </w:pPr>
      <w:r w:rsidRPr="006A3117">
        <w:rPr>
          <w:rFonts w:ascii="Arial" w:hAnsi="Arial" w:cs="Arial"/>
          <w:b/>
        </w:rPr>
        <w:t>Programació d’aula</w:t>
      </w:r>
      <w:r>
        <w:rPr>
          <w:rFonts w:ascii="Arial" w:hAnsi="Arial" w:cs="Arial"/>
          <w:b/>
        </w:rPr>
        <w:t xml:space="preserve">. </w:t>
      </w:r>
      <w:r>
        <w:rPr>
          <w:rFonts w:ascii="Arial" w:hAnsi="Arial" w:cs="Arial"/>
        </w:rPr>
        <w:t xml:space="preserve">El Director remarca la importància de les Programacions d’aula. S’han d’anar elaborant de forma progressiva i estar a disposició d’inspecció educativa o de qui la reclami. </w:t>
      </w:r>
    </w:p>
    <w:p w:rsidR="001A68BA" w:rsidRPr="00D23140" w:rsidRDefault="001A68BA" w:rsidP="001A68BA">
      <w:pPr>
        <w:autoSpaceDE w:val="0"/>
        <w:autoSpaceDN w:val="0"/>
        <w:adjustRightInd w:val="0"/>
        <w:ind w:left="1080"/>
        <w:jc w:val="both"/>
        <w:rPr>
          <w:rFonts w:ascii="Arial" w:hAnsi="Arial" w:cs="Arial"/>
          <w:b/>
        </w:rPr>
      </w:pPr>
      <w:r>
        <w:rPr>
          <w:rFonts w:ascii="Arial" w:hAnsi="Arial" w:cs="Arial"/>
        </w:rPr>
        <w:tab/>
        <w:t xml:space="preserve">Toni Vinent recorda que el professorat, a l’hora d’elaborar les programacions, hauria de tenir present les mesures d’atenció a la </w:t>
      </w:r>
      <w:r>
        <w:rPr>
          <w:rFonts w:ascii="Arial" w:hAnsi="Arial" w:cs="Arial"/>
        </w:rPr>
        <w:tab/>
        <w:t xml:space="preserve">diversitat que va lliurar </w:t>
      </w:r>
      <w:smartTag w:uri="urn:schemas-microsoft-com:office:smarttags" w:element="PersonName">
        <w:smartTagPr>
          <w:attr w:name="ProductID" w:val="la Comissió Lingüística"/>
        </w:smartTagPr>
        <w:smartTag w:uri="urn:schemas-microsoft-com:office:smarttags" w:element="PersonName">
          <w:smartTagPr>
            <w:attr w:name="ProductID" w:val="la Comissió"/>
          </w:smartTagPr>
          <w:r>
            <w:rPr>
              <w:rFonts w:ascii="Arial" w:hAnsi="Arial" w:cs="Arial"/>
            </w:rPr>
            <w:t>la Comissió</w:t>
          </w:r>
        </w:smartTag>
        <w:r>
          <w:rPr>
            <w:rFonts w:ascii="Arial" w:hAnsi="Arial" w:cs="Arial"/>
          </w:rPr>
          <w:t xml:space="preserve"> Lingüística</w:t>
        </w:r>
      </w:smartTag>
      <w:r>
        <w:rPr>
          <w:rFonts w:ascii="Arial" w:hAnsi="Arial" w:cs="Arial"/>
        </w:rPr>
        <w:t xml:space="preserve"> el curs passat.</w:t>
      </w:r>
    </w:p>
    <w:p w:rsidR="001A68BA" w:rsidRPr="0043574D" w:rsidRDefault="001A68BA" w:rsidP="001A68BA">
      <w:pPr>
        <w:numPr>
          <w:ilvl w:val="1"/>
          <w:numId w:val="1"/>
        </w:numPr>
        <w:autoSpaceDE w:val="0"/>
        <w:autoSpaceDN w:val="0"/>
        <w:adjustRightInd w:val="0"/>
        <w:ind w:left="1440"/>
        <w:jc w:val="both"/>
        <w:rPr>
          <w:rFonts w:ascii="Arial" w:hAnsi="Arial" w:cs="Arial"/>
          <w:b/>
        </w:rPr>
      </w:pPr>
      <w:r w:rsidRPr="006A3117">
        <w:rPr>
          <w:rFonts w:ascii="Arial" w:hAnsi="Arial" w:cs="Arial"/>
          <w:b/>
        </w:rPr>
        <w:t>Terminis</w:t>
      </w:r>
      <w:r>
        <w:rPr>
          <w:rFonts w:ascii="Arial" w:hAnsi="Arial" w:cs="Arial"/>
          <w:b/>
        </w:rPr>
        <w:t xml:space="preserve">. </w:t>
      </w:r>
      <w:r>
        <w:rPr>
          <w:rFonts w:ascii="Arial" w:hAnsi="Arial" w:cs="Arial"/>
        </w:rPr>
        <w:t xml:space="preserve">M. Àngel </w:t>
      </w:r>
      <w:proofErr w:type="spellStart"/>
      <w:r>
        <w:rPr>
          <w:rFonts w:ascii="Arial" w:hAnsi="Arial" w:cs="Arial"/>
        </w:rPr>
        <w:t>Casasnovas</w:t>
      </w:r>
      <w:proofErr w:type="spellEnd"/>
      <w:r>
        <w:rPr>
          <w:rFonts w:ascii="Arial" w:hAnsi="Arial" w:cs="Arial"/>
        </w:rPr>
        <w:t xml:space="preserve"> recorda que el 28 d’octubre, com a termini màxim, el Consell Escolar ha d’aprovar la PGA i prèviament ho ha de ser pel claustre. Les programacions dels diferents departaments s’haurien de lliurar abans del 20 d’octubre.</w:t>
      </w:r>
    </w:p>
    <w:p w:rsidR="001A68BA" w:rsidRPr="00D23140" w:rsidRDefault="001A68BA" w:rsidP="001A68BA">
      <w:pPr>
        <w:autoSpaceDE w:val="0"/>
        <w:autoSpaceDN w:val="0"/>
        <w:adjustRightInd w:val="0"/>
        <w:ind w:left="1440"/>
        <w:jc w:val="both"/>
        <w:rPr>
          <w:rFonts w:ascii="Arial" w:hAnsi="Arial" w:cs="Arial"/>
          <w:b/>
        </w:rPr>
      </w:pPr>
    </w:p>
    <w:p w:rsidR="001A68BA" w:rsidRDefault="001A68BA" w:rsidP="001A68BA">
      <w:pPr>
        <w:autoSpaceDE w:val="0"/>
        <w:autoSpaceDN w:val="0"/>
        <w:adjustRightInd w:val="0"/>
        <w:jc w:val="both"/>
        <w:rPr>
          <w:rFonts w:ascii="Arial" w:hAnsi="Arial" w:cs="Arial"/>
        </w:rPr>
      </w:pPr>
      <w:r>
        <w:rPr>
          <w:rFonts w:ascii="Arial" w:hAnsi="Arial" w:cs="Arial"/>
        </w:rPr>
        <w:t xml:space="preserve">Miquel Trujillo recorda que s’ha de tenir en compte la comparativa de currículums per tal que tots els departaments puguin </w:t>
      </w:r>
      <w:r>
        <w:rPr>
          <w:rFonts w:ascii="Arial" w:hAnsi="Arial" w:cs="Arial"/>
        </w:rPr>
        <w:tab/>
        <w:t>conèixer els continguts per nivells. Es mirarà a la propera CCP tractar el tema per tal de cercar el millor sistema.</w:t>
      </w:r>
    </w:p>
    <w:p w:rsidR="001A68BA" w:rsidRPr="006A3117" w:rsidRDefault="001A68BA" w:rsidP="001A68BA">
      <w:pPr>
        <w:autoSpaceDE w:val="0"/>
        <w:autoSpaceDN w:val="0"/>
        <w:adjustRightInd w:val="0"/>
        <w:jc w:val="both"/>
        <w:rPr>
          <w:rFonts w:ascii="Arial" w:hAnsi="Arial" w:cs="Arial"/>
          <w:b/>
        </w:rPr>
      </w:pPr>
    </w:p>
    <w:p w:rsidR="001A68BA" w:rsidRDefault="001A68BA" w:rsidP="001A68BA">
      <w:pPr>
        <w:numPr>
          <w:ilvl w:val="0"/>
          <w:numId w:val="1"/>
        </w:numPr>
        <w:autoSpaceDE w:val="0"/>
        <w:autoSpaceDN w:val="0"/>
        <w:adjustRightInd w:val="0"/>
        <w:ind w:left="720"/>
        <w:rPr>
          <w:rFonts w:ascii="Arial" w:hAnsi="Arial" w:cs="Arial"/>
          <w:b/>
        </w:rPr>
      </w:pPr>
      <w:r w:rsidRPr="006A3117">
        <w:rPr>
          <w:rFonts w:ascii="Arial" w:hAnsi="Arial" w:cs="Arial"/>
          <w:b/>
        </w:rPr>
        <w:t>Respostes dels departaments als qü</w:t>
      </w:r>
      <w:r>
        <w:rPr>
          <w:rFonts w:ascii="Arial" w:hAnsi="Arial" w:cs="Arial"/>
          <w:b/>
        </w:rPr>
        <w:t xml:space="preserve">estionaris de l’equip directiu. </w:t>
      </w:r>
    </w:p>
    <w:p w:rsidR="001A68BA" w:rsidRDefault="001A68BA" w:rsidP="001A68BA">
      <w:pPr>
        <w:autoSpaceDE w:val="0"/>
        <w:autoSpaceDN w:val="0"/>
        <w:adjustRightInd w:val="0"/>
        <w:rPr>
          <w:rFonts w:ascii="Arial" w:hAnsi="Arial" w:cs="Arial"/>
          <w:b/>
        </w:rPr>
      </w:pPr>
    </w:p>
    <w:p w:rsidR="001A68BA" w:rsidRPr="0043574D" w:rsidRDefault="001A68BA" w:rsidP="001A68BA">
      <w:pPr>
        <w:autoSpaceDE w:val="0"/>
        <w:autoSpaceDN w:val="0"/>
        <w:adjustRightInd w:val="0"/>
        <w:rPr>
          <w:rFonts w:ascii="Arial" w:hAnsi="Arial" w:cs="Arial"/>
          <w:b/>
        </w:rPr>
      </w:pPr>
      <w:r>
        <w:rPr>
          <w:rFonts w:ascii="Arial" w:hAnsi="Arial" w:cs="Arial"/>
        </w:rPr>
        <w:t>El Director comenta que es va fer un buidatge i hi ha un petit comentari a moltes de les qüestions. Es comenten alguns punts (agilitat de les reunions, puntualitat,..)</w:t>
      </w:r>
    </w:p>
    <w:p w:rsidR="001A68BA" w:rsidRPr="00D23140" w:rsidRDefault="001A68BA" w:rsidP="001A68BA">
      <w:pPr>
        <w:autoSpaceDE w:val="0"/>
        <w:autoSpaceDN w:val="0"/>
        <w:adjustRightInd w:val="0"/>
        <w:ind w:left="720"/>
        <w:rPr>
          <w:rFonts w:ascii="Arial" w:hAnsi="Arial" w:cs="Arial"/>
          <w:b/>
        </w:rPr>
      </w:pPr>
    </w:p>
    <w:p w:rsidR="001A68BA" w:rsidRDefault="001A68BA" w:rsidP="001A68BA">
      <w:pPr>
        <w:autoSpaceDE w:val="0"/>
        <w:autoSpaceDN w:val="0"/>
        <w:adjustRightInd w:val="0"/>
        <w:rPr>
          <w:rFonts w:ascii="Arial" w:hAnsi="Arial" w:cs="Arial"/>
        </w:rPr>
      </w:pPr>
      <w:r>
        <w:rPr>
          <w:rFonts w:ascii="Arial" w:hAnsi="Arial" w:cs="Arial"/>
        </w:rPr>
        <w:lastRenderedPageBreak/>
        <w:t>El Cap d’estudis fa referència a la darrera reunió d’avaluació que es va allargar molt perquè eren molts grups. Es demana si es pot fer en dos dies, però és complicat perquè són dies de molta feina.</w:t>
      </w:r>
    </w:p>
    <w:p w:rsidR="001A68BA" w:rsidRPr="006A3117" w:rsidRDefault="001A68BA" w:rsidP="001A68BA">
      <w:pPr>
        <w:autoSpaceDE w:val="0"/>
        <w:autoSpaceDN w:val="0"/>
        <w:adjustRightInd w:val="0"/>
        <w:rPr>
          <w:rFonts w:ascii="Arial" w:hAnsi="Arial" w:cs="Arial"/>
          <w:b/>
        </w:rPr>
      </w:pPr>
    </w:p>
    <w:p w:rsidR="001A68BA" w:rsidRDefault="001A68BA" w:rsidP="001A68BA">
      <w:pPr>
        <w:numPr>
          <w:ilvl w:val="0"/>
          <w:numId w:val="1"/>
        </w:numPr>
        <w:autoSpaceDE w:val="0"/>
        <w:autoSpaceDN w:val="0"/>
        <w:adjustRightInd w:val="0"/>
        <w:ind w:left="720"/>
        <w:rPr>
          <w:rFonts w:ascii="Arial" w:hAnsi="Arial" w:cs="Arial"/>
          <w:b/>
        </w:rPr>
      </w:pPr>
      <w:r w:rsidRPr="006A3117">
        <w:rPr>
          <w:rFonts w:ascii="Arial" w:hAnsi="Arial" w:cs="Arial"/>
          <w:b/>
        </w:rPr>
        <w:t>Informacions diverses.</w:t>
      </w:r>
    </w:p>
    <w:p w:rsidR="001A68BA" w:rsidRPr="006A3117" w:rsidRDefault="001A68BA" w:rsidP="001A68BA">
      <w:pPr>
        <w:autoSpaceDE w:val="0"/>
        <w:autoSpaceDN w:val="0"/>
        <w:adjustRightInd w:val="0"/>
        <w:ind w:left="720"/>
        <w:rPr>
          <w:rFonts w:ascii="Arial" w:hAnsi="Arial" w:cs="Arial"/>
          <w:b/>
        </w:rPr>
      </w:pPr>
    </w:p>
    <w:p w:rsidR="001A68BA" w:rsidRPr="0043574D" w:rsidRDefault="001A68BA" w:rsidP="001A68BA">
      <w:pPr>
        <w:numPr>
          <w:ilvl w:val="1"/>
          <w:numId w:val="1"/>
        </w:numPr>
        <w:autoSpaceDE w:val="0"/>
        <w:autoSpaceDN w:val="0"/>
        <w:adjustRightInd w:val="0"/>
        <w:ind w:left="1440"/>
        <w:rPr>
          <w:rFonts w:ascii="Arial" w:hAnsi="Arial" w:cs="Arial"/>
          <w:b/>
        </w:rPr>
      </w:pPr>
      <w:r w:rsidRPr="006A3117">
        <w:rPr>
          <w:rFonts w:ascii="Arial" w:hAnsi="Arial" w:cs="Arial"/>
          <w:b/>
        </w:rPr>
        <w:t>Situació econòmica</w:t>
      </w:r>
      <w:r>
        <w:rPr>
          <w:rFonts w:ascii="Arial" w:hAnsi="Arial" w:cs="Arial"/>
          <w:b/>
        </w:rPr>
        <w:t xml:space="preserve">. </w:t>
      </w:r>
      <w:r>
        <w:rPr>
          <w:rFonts w:ascii="Arial" w:hAnsi="Arial" w:cs="Arial"/>
        </w:rPr>
        <w:t>Es lliura document d’assignacions per departaments. S’informa que en cas de fer despeses, s’ha de lliurar la factura a final de novembre d’aquest any. Si algun departament necessita un pressupost extraordinari, pot fer la demanda, tot i que la situació econòmica del centre és complicada i d’incertesa econòmica. S’explica quin és l’estat econòmic del centre (saldo al compte bancari, programa de reutilització de llibres i pagaments pendents de la Conselleria). En aquests moments no se sap quan es podran cobrar les partides pendents.</w:t>
      </w:r>
    </w:p>
    <w:p w:rsidR="001A68BA" w:rsidRPr="006A3117" w:rsidRDefault="001A68BA" w:rsidP="001A68BA">
      <w:pPr>
        <w:autoSpaceDE w:val="0"/>
        <w:autoSpaceDN w:val="0"/>
        <w:adjustRightInd w:val="0"/>
        <w:ind w:left="1440"/>
        <w:rPr>
          <w:rFonts w:ascii="Arial" w:hAnsi="Arial" w:cs="Arial"/>
          <w:b/>
        </w:rPr>
      </w:pPr>
    </w:p>
    <w:p w:rsidR="001A68BA" w:rsidRPr="00976970" w:rsidRDefault="001A68BA" w:rsidP="001A68BA">
      <w:pPr>
        <w:numPr>
          <w:ilvl w:val="1"/>
          <w:numId w:val="1"/>
        </w:numPr>
        <w:autoSpaceDE w:val="0"/>
        <w:autoSpaceDN w:val="0"/>
        <w:adjustRightInd w:val="0"/>
        <w:ind w:left="1440"/>
        <w:rPr>
          <w:rFonts w:ascii="Arial" w:hAnsi="Arial" w:cs="Arial"/>
          <w:b/>
          <w:color w:val="FF0000"/>
        </w:rPr>
      </w:pPr>
      <w:r w:rsidRPr="00976970">
        <w:rPr>
          <w:rFonts w:ascii="Arial" w:hAnsi="Arial" w:cs="Arial"/>
          <w:b/>
        </w:rPr>
        <w:t xml:space="preserve">Edifici annex. </w:t>
      </w:r>
      <w:r w:rsidRPr="00976970">
        <w:rPr>
          <w:rFonts w:ascii="Arial" w:hAnsi="Arial" w:cs="Arial"/>
        </w:rPr>
        <w:t>El Director explica les gestions realitzades durant l’estiu per tal d’agilitar la posada en funcionament de l’edifici annex. En aquest moment no es pot donar una data exacta de quan es podrà produir, però sembla que serà durant el primer trimestre.</w:t>
      </w:r>
      <w:r w:rsidRPr="00976970">
        <w:rPr>
          <w:rFonts w:ascii="Arial" w:hAnsi="Arial" w:cs="Arial"/>
          <w:b/>
        </w:rPr>
        <w:t xml:space="preserve"> </w:t>
      </w:r>
    </w:p>
    <w:p w:rsidR="001A68BA" w:rsidRPr="00C828DB" w:rsidRDefault="001A68BA" w:rsidP="001A68BA">
      <w:pPr>
        <w:autoSpaceDE w:val="0"/>
        <w:autoSpaceDN w:val="0"/>
        <w:adjustRightInd w:val="0"/>
        <w:ind w:left="1440"/>
        <w:rPr>
          <w:rFonts w:ascii="Arial" w:hAnsi="Arial" w:cs="Arial"/>
          <w:b/>
          <w:color w:val="FF0000"/>
        </w:rPr>
      </w:pPr>
    </w:p>
    <w:p w:rsidR="001A68BA" w:rsidRPr="00976970" w:rsidRDefault="001A68BA" w:rsidP="001A68BA">
      <w:pPr>
        <w:numPr>
          <w:ilvl w:val="1"/>
          <w:numId w:val="1"/>
        </w:numPr>
        <w:autoSpaceDE w:val="0"/>
        <w:autoSpaceDN w:val="0"/>
        <w:adjustRightInd w:val="0"/>
        <w:ind w:left="1440"/>
        <w:rPr>
          <w:rFonts w:ascii="Arial" w:hAnsi="Arial" w:cs="Arial"/>
          <w:b/>
        </w:rPr>
      </w:pPr>
      <w:r w:rsidRPr="006A3117">
        <w:rPr>
          <w:rFonts w:ascii="Arial" w:hAnsi="Arial" w:cs="Arial"/>
          <w:b/>
        </w:rPr>
        <w:t xml:space="preserve">Ús </w:t>
      </w:r>
      <w:r>
        <w:rPr>
          <w:rFonts w:ascii="Arial" w:hAnsi="Arial" w:cs="Arial"/>
          <w:b/>
        </w:rPr>
        <w:t>d’I</w:t>
      </w:r>
      <w:r w:rsidRPr="006A3117">
        <w:rPr>
          <w:rFonts w:ascii="Arial" w:hAnsi="Arial" w:cs="Arial"/>
          <w:b/>
        </w:rPr>
        <w:t>ntranet i correu electrònic</w:t>
      </w:r>
      <w:r>
        <w:rPr>
          <w:rFonts w:ascii="Arial" w:hAnsi="Arial" w:cs="Arial"/>
          <w:b/>
        </w:rPr>
        <w:t xml:space="preserve">. </w:t>
      </w:r>
      <w:r>
        <w:rPr>
          <w:rFonts w:ascii="Arial" w:hAnsi="Arial" w:cs="Arial"/>
        </w:rPr>
        <w:t xml:space="preserve">El Director demana que es potenciï l’ús del correu electrònic, especialment al mail de direcció per tal d’agilitzar consultes i tràmits. També remarca la importància de que el claustre s’acostumi a fer ús de </w:t>
      </w:r>
      <w:smartTag w:uri="urn:schemas-microsoft-com:office:smarttags" w:element="PersonName">
        <w:smartTagPr>
          <w:attr w:name="ProductID" w:val="la Intranet. Estarà"/>
        </w:smartTagPr>
        <w:smartTag w:uri="urn:schemas-microsoft-com:office:smarttags" w:element="PersonName">
          <w:smartTagPr>
            <w:attr w:name="ProductID" w:val="la Intranet."/>
          </w:smartTagPr>
          <w:r>
            <w:rPr>
              <w:rFonts w:ascii="Arial" w:hAnsi="Arial" w:cs="Arial"/>
            </w:rPr>
            <w:t>la Intranet.</w:t>
          </w:r>
        </w:smartTag>
        <w:r>
          <w:rPr>
            <w:rFonts w:ascii="Arial" w:hAnsi="Arial" w:cs="Arial"/>
          </w:rPr>
          <w:t xml:space="preserve"> Estarà</w:t>
        </w:r>
      </w:smartTag>
      <w:r>
        <w:rPr>
          <w:rFonts w:ascii="Arial" w:hAnsi="Arial" w:cs="Arial"/>
        </w:rPr>
        <w:t xml:space="preserve"> actualitzada permanentment i s’hi pot trobar molta informació important. </w:t>
      </w:r>
    </w:p>
    <w:p w:rsidR="001A68BA" w:rsidRPr="006A3117" w:rsidRDefault="001A68BA" w:rsidP="001A68BA">
      <w:pPr>
        <w:autoSpaceDE w:val="0"/>
        <w:autoSpaceDN w:val="0"/>
        <w:adjustRightInd w:val="0"/>
        <w:ind w:left="1440"/>
        <w:rPr>
          <w:rFonts w:ascii="Arial" w:hAnsi="Arial" w:cs="Arial"/>
          <w:b/>
        </w:rPr>
      </w:pPr>
    </w:p>
    <w:p w:rsidR="001A68BA" w:rsidRPr="006A3117" w:rsidRDefault="001A68BA" w:rsidP="001A68BA">
      <w:pPr>
        <w:numPr>
          <w:ilvl w:val="0"/>
          <w:numId w:val="1"/>
        </w:numPr>
        <w:autoSpaceDE w:val="0"/>
        <w:autoSpaceDN w:val="0"/>
        <w:adjustRightInd w:val="0"/>
        <w:ind w:left="720"/>
        <w:jc w:val="both"/>
        <w:rPr>
          <w:rFonts w:ascii="Arial" w:hAnsi="Arial" w:cs="Arial"/>
          <w:b/>
        </w:rPr>
      </w:pPr>
      <w:r w:rsidRPr="006A3117">
        <w:rPr>
          <w:rFonts w:ascii="Arial" w:hAnsi="Arial" w:cs="Arial"/>
          <w:b/>
        </w:rPr>
        <w:t>Precs i suggeriments.</w:t>
      </w:r>
    </w:p>
    <w:p w:rsidR="001A68BA" w:rsidRDefault="001A68BA" w:rsidP="001A68BA">
      <w:pPr>
        <w:rPr>
          <w:rFonts w:ascii="Arial" w:hAnsi="Arial" w:cs="Arial"/>
        </w:rPr>
      </w:pPr>
    </w:p>
    <w:p w:rsidR="001A68BA" w:rsidRPr="002D5109" w:rsidRDefault="001A68BA" w:rsidP="001A68BA">
      <w:pPr>
        <w:rPr>
          <w:rFonts w:ascii="Arial" w:hAnsi="Arial" w:cs="Arial"/>
        </w:rPr>
      </w:pPr>
      <w:r w:rsidRPr="002D5109">
        <w:rPr>
          <w:rFonts w:ascii="Arial" w:hAnsi="Arial" w:cs="Arial"/>
        </w:rPr>
        <w:t xml:space="preserve">Xec Florit demana </w:t>
      </w:r>
      <w:r>
        <w:rPr>
          <w:rFonts w:ascii="Arial" w:hAnsi="Arial" w:cs="Arial"/>
        </w:rPr>
        <w:t xml:space="preserve">poder ubicar material del Servei </w:t>
      </w:r>
      <w:proofErr w:type="spellStart"/>
      <w:r>
        <w:rPr>
          <w:rFonts w:ascii="Arial" w:hAnsi="Arial" w:cs="Arial"/>
        </w:rPr>
        <w:t>d´Ensenyament</w:t>
      </w:r>
      <w:proofErr w:type="spellEnd"/>
      <w:r>
        <w:rPr>
          <w:rFonts w:ascii="Arial" w:hAnsi="Arial" w:cs="Arial"/>
        </w:rPr>
        <w:t xml:space="preserve"> del Català i d’Interculturalitat a la sala de professors. Elena </w:t>
      </w:r>
      <w:proofErr w:type="spellStart"/>
      <w:r>
        <w:rPr>
          <w:rFonts w:ascii="Arial" w:hAnsi="Arial" w:cs="Arial"/>
        </w:rPr>
        <w:t>Montenegro</w:t>
      </w:r>
      <w:proofErr w:type="spellEnd"/>
      <w:r>
        <w:rPr>
          <w:rFonts w:ascii="Arial" w:hAnsi="Arial" w:cs="Arial"/>
        </w:rPr>
        <w:t xml:space="preserve"> demana que es faciliti tenir a l’abast un llistat del professorat i dels horaris respectius, així com una relació de tutors/tutores i caps de departament.</w:t>
      </w:r>
    </w:p>
    <w:p w:rsidR="001A68BA" w:rsidRPr="003E0D5D" w:rsidRDefault="001A68BA" w:rsidP="001A68BA">
      <w:pPr>
        <w:rPr>
          <w:rFonts w:ascii="Arial" w:hAnsi="Arial" w:cs="Arial"/>
          <w:b/>
          <w:sz w:val="32"/>
          <w:szCs w:val="32"/>
        </w:rPr>
      </w:pPr>
    </w:p>
    <w:p w:rsidR="001A68BA" w:rsidRPr="003E0D5D" w:rsidRDefault="001A68BA" w:rsidP="001A68BA">
      <w:pPr>
        <w:autoSpaceDE w:val="0"/>
        <w:autoSpaceDN w:val="0"/>
        <w:adjustRightInd w:val="0"/>
        <w:jc w:val="both"/>
        <w:rPr>
          <w:rFonts w:ascii="Arial" w:hAnsi="Arial" w:cs="Arial"/>
        </w:rPr>
      </w:pPr>
    </w:p>
    <w:p w:rsidR="001A68BA" w:rsidRPr="00703157" w:rsidRDefault="001A68BA" w:rsidP="001A68BA">
      <w:pPr>
        <w:autoSpaceDE w:val="0"/>
        <w:autoSpaceDN w:val="0"/>
        <w:adjustRightInd w:val="0"/>
        <w:jc w:val="both"/>
        <w:rPr>
          <w:rFonts w:ascii="Arial" w:hAnsi="Arial" w:cs="Arial"/>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703157">
        <w:rPr>
          <w:rFonts w:ascii="Arial" w:hAnsi="Arial" w:cs="Arial"/>
        </w:rPr>
        <w:t xml:space="preserve">La secretària de </w:t>
      </w:r>
      <w:smartTag w:uri="urn:schemas-microsoft-com:office:smarttags" w:element="PersonName">
        <w:smartTagPr>
          <w:attr w:name="ProductID" w:val="la CCP"/>
        </w:smartTagPr>
        <w:r w:rsidRPr="00703157">
          <w:rPr>
            <w:rFonts w:ascii="Arial" w:hAnsi="Arial" w:cs="Arial"/>
          </w:rPr>
          <w:t>la CCP</w:t>
        </w:r>
      </w:smartTag>
    </w:p>
    <w:p w:rsidR="001A68BA" w:rsidRDefault="001A68BA" w:rsidP="001A68BA">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1A68BA" w:rsidRPr="00703157" w:rsidRDefault="001A68BA" w:rsidP="001A68BA">
      <w:pPr>
        <w:ind w:left="3540"/>
        <w:rPr>
          <w:rFonts w:ascii="Arial" w:hAnsi="Arial" w:cs="Arial"/>
          <w:sz w:val="22"/>
          <w:szCs w:val="22"/>
        </w:rPr>
      </w:pPr>
      <w:r>
        <w:rPr>
          <w:rFonts w:ascii="Arial" w:hAnsi="Arial" w:cs="Arial"/>
          <w:sz w:val="22"/>
          <w:szCs w:val="22"/>
        </w:rPr>
        <w:t>Roser Mercadal Mascaró</w:t>
      </w:r>
    </w:p>
    <w:p w:rsidR="00631129" w:rsidRDefault="00631129"/>
    <w:sectPr w:rsidR="00631129" w:rsidSect="006311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39F5"/>
    <w:multiLevelType w:val="hybridMultilevel"/>
    <w:tmpl w:val="9EDCC4B0"/>
    <w:lvl w:ilvl="0" w:tplc="91528FB8">
      <w:start w:val="1"/>
      <w:numFmt w:val="decimal"/>
      <w:lvlText w:val="%1."/>
      <w:lvlJc w:val="left"/>
      <w:pPr>
        <w:ind w:left="360" w:hanging="360"/>
      </w:pPr>
      <w:rPr>
        <w:b/>
      </w:rPr>
    </w:lvl>
    <w:lvl w:ilvl="1" w:tplc="2EF6DC16">
      <w:start w:val="1"/>
      <w:numFmt w:val="bullet"/>
      <w:lvlText w:val=""/>
      <w:lvlJc w:val="left"/>
      <w:pPr>
        <w:ind w:left="1080" w:hanging="360"/>
      </w:pPr>
      <w:rPr>
        <w:rFonts w:ascii="Symbol" w:hAnsi="Symbol" w:hint="default"/>
        <w:color w:val="auto"/>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8BA"/>
    <w:rsid w:val="001A68BA"/>
    <w:rsid w:val="001B38C8"/>
    <w:rsid w:val="004A56B5"/>
    <w:rsid w:val="00631129"/>
    <w:rsid w:val="008404ED"/>
    <w:rsid w:val="00F23FD0"/>
    <w:rsid w:val="00F378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BA"/>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8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8BA"/>
    <w:rPr>
      <w:rFonts w:ascii="Tahoma" w:eastAsia="Times New Roman" w:hAnsi="Tahoma" w:cs="Tahoma"/>
      <w:sz w:val="16"/>
      <w:szCs w:val="16"/>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5232</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ecampins</dc:creator>
  <cp:lastModifiedBy>ecampins</cp:lastModifiedBy>
  <cp:revision>2</cp:revision>
  <dcterms:created xsi:type="dcterms:W3CDTF">2011-10-10T11:02:00Z</dcterms:created>
  <dcterms:modified xsi:type="dcterms:W3CDTF">2011-10-10T11:02:00Z</dcterms:modified>
</cp:coreProperties>
</file>